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E512AB" w14:textId="4A5DB33E" w:rsidR="00685D4F" w:rsidRDefault="00685D4F" w:rsidP="00685D4F">
      <w:r>
        <w:t xml:space="preserve">James Chad </w:t>
      </w:r>
      <w:proofErr w:type="spellStart"/>
      <w:r>
        <w:t>Ballay</w:t>
      </w:r>
      <w:proofErr w:type="spellEnd"/>
    </w:p>
    <w:p w14:paraId="07B22825" w14:textId="77777777" w:rsidR="00685D4F" w:rsidRDefault="00685D4F" w:rsidP="00685D4F"/>
    <w:p w14:paraId="7244C5A9" w14:textId="7493A78F" w:rsidR="00685D4F" w:rsidRDefault="00685D4F" w:rsidP="00685D4F">
      <w:pPr>
        <w:rPr>
          <w:b/>
          <w:bCs/>
        </w:rPr>
      </w:pPr>
      <w:r w:rsidRPr="00685D4F">
        <w:rPr>
          <w:b/>
          <w:bCs/>
        </w:rPr>
        <w:t>Generate a public and private key pair using the prime numbers 31 &amp; 19 to start the process.</w:t>
      </w:r>
    </w:p>
    <w:p w14:paraId="5F900F8F" w14:textId="0DF34A3B" w:rsidR="00832EB0" w:rsidRPr="00832EB0" w:rsidRDefault="00832EB0" w:rsidP="00685D4F">
      <w:pPr>
        <w:rPr>
          <w:sz w:val="20"/>
          <w:szCs w:val="20"/>
        </w:rPr>
      </w:pPr>
      <w:r>
        <w:rPr>
          <w:sz w:val="20"/>
          <w:szCs w:val="20"/>
        </w:rPr>
        <w:t xml:space="preserve">After googling for more examples of how the math </w:t>
      </w:r>
      <w:proofErr w:type="gramStart"/>
      <w:r>
        <w:rPr>
          <w:sz w:val="20"/>
          <w:szCs w:val="20"/>
        </w:rPr>
        <w:t>worked</w:t>
      </w:r>
      <w:proofErr w:type="gramEnd"/>
      <w:r>
        <w:rPr>
          <w:sz w:val="20"/>
          <w:szCs w:val="20"/>
        </w:rPr>
        <w:t xml:space="preserve"> I came across a lengthy rant about people using the wrong case for the variable letters.  On Q2 I adjust correctly.  Just wanting to put a </w:t>
      </w:r>
      <w:proofErr w:type="spellStart"/>
      <w:r>
        <w:rPr>
          <w:sz w:val="20"/>
          <w:szCs w:val="20"/>
        </w:rPr>
        <w:t>mea</w:t>
      </w:r>
      <w:proofErr w:type="spellEnd"/>
      <w:r>
        <w:rPr>
          <w:sz w:val="20"/>
          <w:szCs w:val="20"/>
        </w:rPr>
        <w:t xml:space="preserve"> culpa out there.</w:t>
      </w:r>
      <w:bookmarkStart w:id="0" w:name="_GoBack"/>
      <w:bookmarkEnd w:id="0"/>
    </w:p>
    <w:p w14:paraId="3A5E43B3" w14:textId="4D57F3C2" w:rsidR="00685D4F" w:rsidRDefault="00685D4F" w:rsidP="00685D4F">
      <w:pPr>
        <w:rPr>
          <w:sz w:val="20"/>
          <w:szCs w:val="20"/>
        </w:rPr>
      </w:pPr>
    </w:p>
    <w:p w14:paraId="422F2920" w14:textId="4997CFC1" w:rsidR="00685D4F" w:rsidRPr="00685D4F" w:rsidRDefault="00832EB0" w:rsidP="00685D4F">
      <w:pPr>
        <w:rPr>
          <w:sz w:val="20"/>
          <w:szCs w:val="20"/>
        </w:rPr>
      </w:pPr>
      <w:r w:rsidRPr="00832EB0">
        <w:rPr>
          <w:sz w:val="20"/>
          <w:szCs w:val="20"/>
        </w:rPr>
        <w:drawing>
          <wp:inline distT="0" distB="0" distL="0" distR="0" wp14:anchorId="600A04CA" wp14:editId="6A388A6D">
            <wp:extent cx="5105743" cy="6544733"/>
            <wp:effectExtent l="0" t="0" r="0" b="0"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13893" cy="655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83E4" w14:textId="27A4900E" w:rsidR="00832EB0" w:rsidRDefault="00832EB0">
      <w:r>
        <w:br w:type="page"/>
      </w:r>
    </w:p>
    <w:p w14:paraId="7E0CC20D" w14:textId="33F2E815" w:rsidR="00AA7429" w:rsidRDefault="00685D4F" w:rsidP="00685D4F">
      <w:pPr>
        <w:rPr>
          <w:b/>
          <w:bCs/>
        </w:rPr>
      </w:pPr>
      <w:r w:rsidRPr="00832EB0">
        <w:rPr>
          <w:b/>
          <w:bCs/>
        </w:rPr>
        <w:lastRenderedPageBreak/>
        <w:t>Generate your own public and private key pair by selecting your own two random prime numbers to start the process.</w:t>
      </w:r>
    </w:p>
    <w:p w14:paraId="08BE4EAA" w14:textId="4AABFF47" w:rsidR="00832EB0" w:rsidRPr="00832EB0" w:rsidRDefault="00832EB0" w:rsidP="00685D4F">
      <w:pPr>
        <w:rPr>
          <w:b/>
          <w:bCs/>
        </w:rPr>
      </w:pPr>
      <w:r w:rsidRPr="00832EB0">
        <w:rPr>
          <w:b/>
          <w:bCs/>
        </w:rPr>
        <w:drawing>
          <wp:inline distT="0" distB="0" distL="0" distR="0" wp14:anchorId="436D268D" wp14:editId="3C17B551">
            <wp:extent cx="5458582" cy="6096000"/>
            <wp:effectExtent l="0" t="0" r="2540" b="0"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4375" cy="610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2EB0" w:rsidRPr="00832EB0" w:rsidSect="006A21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D4F"/>
    <w:rsid w:val="00685D4F"/>
    <w:rsid w:val="006A21A2"/>
    <w:rsid w:val="00832EB0"/>
    <w:rsid w:val="00AA7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5B2B53"/>
  <w15:chartTrackingRefBased/>
  <w15:docId w15:val="{12FC4FC6-C7C3-5D4C-B184-C8AF46275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85D4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156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Ballay</dc:creator>
  <cp:keywords/>
  <dc:description/>
  <cp:lastModifiedBy>Chad Ballay</cp:lastModifiedBy>
  <cp:revision>1</cp:revision>
  <dcterms:created xsi:type="dcterms:W3CDTF">2019-12-14T18:59:00Z</dcterms:created>
  <dcterms:modified xsi:type="dcterms:W3CDTF">2019-12-14T19:47:00Z</dcterms:modified>
</cp:coreProperties>
</file>